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C7" w:rsidRPr="00060CC7" w:rsidRDefault="00060CC7" w:rsidP="00060CC7">
      <w:pPr>
        <w:ind w:firstLine="567"/>
        <w:jc w:val="center"/>
        <w:rPr>
          <w:b/>
        </w:rPr>
      </w:pPr>
      <w:r w:rsidRPr="00060CC7">
        <w:rPr>
          <w:b/>
        </w:rPr>
        <w:t xml:space="preserve">Прогнозные сведения о расходах за технологическое присоединение на </w:t>
      </w:r>
      <w:r w:rsidR="00502278">
        <w:rPr>
          <w:b/>
        </w:rPr>
        <w:t>2016</w:t>
      </w:r>
      <w:r w:rsidRPr="00060CC7">
        <w:rPr>
          <w:b/>
        </w:rPr>
        <w:t xml:space="preserve"> год</w:t>
      </w:r>
    </w:p>
    <w:p w:rsidR="004F2594" w:rsidRDefault="000E6BA9" w:rsidP="00060CC7">
      <w:pPr>
        <w:jc w:val="both"/>
      </w:pPr>
      <w:r w:rsidRPr="000E6BA9">
        <w:t xml:space="preserve">АО «Разрез Березовский» </w:t>
      </w:r>
      <w:r w:rsidR="00966BCD" w:rsidRPr="00966BCD">
        <w:t xml:space="preserve">тариф на технологическое присоединение к своим электрическим сетям не </w:t>
      </w:r>
      <w:proofErr w:type="gramStart"/>
      <w:r w:rsidR="00966BCD" w:rsidRPr="00966BCD">
        <w:t>утвержда</w:t>
      </w:r>
      <w:r w:rsidR="00966BCD">
        <w:t>ет</w:t>
      </w:r>
      <w:r w:rsidR="00966BCD" w:rsidRPr="00966BCD">
        <w:t xml:space="preserve"> и плату за присоединение не взима</w:t>
      </w:r>
      <w:r w:rsidR="00060CC7">
        <w:t>ет</w:t>
      </w:r>
      <w:proofErr w:type="gramEnd"/>
      <w:r w:rsidR="00060CC7">
        <w:t xml:space="preserve">. Соответственно </w:t>
      </w:r>
      <w:r w:rsidR="00060CC7" w:rsidRPr="00060CC7">
        <w:t>расход</w:t>
      </w:r>
      <w:r w:rsidR="00060CC7">
        <w:t>ы</w:t>
      </w:r>
      <w:r w:rsidR="00060CC7" w:rsidRPr="00060CC7">
        <w:t xml:space="preserve"> </w:t>
      </w:r>
      <w:r w:rsidR="00060CC7">
        <w:t>н</w:t>
      </w:r>
      <w:r w:rsidR="00060CC7" w:rsidRPr="00060CC7">
        <w:t>а технологическое присоединение на очередной календарный год</w:t>
      </w:r>
      <w:r w:rsidR="00060CC7">
        <w:t xml:space="preserve">, в </w:t>
      </w:r>
      <w:proofErr w:type="spellStart"/>
      <w:r w:rsidR="00060CC7">
        <w:t>т.ч</w:t>
      </w:r>
      <w:proofErr w:type="spellEnd"/>
      <w:r w:rsidR="00060CC7">
        <w:t xml:space="preserve">. </w:t>
      </w:r>
      <w:r w:rsidR="00060CC7" w:rsidRPr="00060CC7">
        <w:t>прогнозны</w:t>
      </w:r>
      <w:r w:rsidR="00060CC7">
        <w:t>е</w:t>
      </w:r>
      <w:r w:rsidR="00060CC7" w:rsidRPr="00060CC7">
        <w:t xml:space="preserve"> </w:t>
      </w:r>
      <w:r w:rsidR="00060CC7">
        <w:t xml:space="preserve">– </w:t>
      </w:r>
      <w:r w:rsidR="00060CC7" w:rsidRPr="00060CC7">
        <w:t>отсут</w:t>
      </w:r>
      <w:r w:rsidR="00060CC7">
        <w:t>ст</w:t>
      </w:r>
      <w:r w:rsidR="00060CC7" w:rsidRPr="00060CC7">
        <w:t>ву</w:t>
      </w:r>
      <w:bookmarkStart w:id="0" w:name="_GoBack"/>
      <w:bookmarkEnd w:id="0"/>
      <w:r w:rsidR="00060CC7" w:rsidRPr="00060CC7">
        <w:t>ют</w:t>
      </w:r>
      <w:r w:rsidR="00060CC7" w:rsidRPr="00060CC7">
        <w:rPr>
          <w:b/>
        </w:rPr>
        <w:t>.</w:t>
      </w:r>
    </w:p>
    <w:sectPr w:rsidR="004F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C"/>
    <w:rsid w:val="00060CC7"/>
    <w:rsid w:val="000E6BA9"/>
    <w:rsid w:val="00391B8C"/>
    <w:rsid w:val="004F2594"/>
    <w:rsid w:val="00502278"/>
    <w:rsid w:val="00966BCD"/>
    <w:rsid w:val="00E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C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Авилочев Евгений Александрович</dc:creator>
  <cp:keywords/>
  <dc:description/>
  <cp:lastModifiedBy>Авилочев Евгений Александрович</cp:lastModifiedBy>
  <cp:revision>6</cp:revision>
  <dcterms:created xsi:type="dcterms:W3CDTF">2015-02-16T04:24:00Z</dcterms:created>
  <dcterms:modified xsi:type="dcterms:W3CDTF">2017-11-08T04:06:00Z</dcterms:modified>
</cp:coreProperties>
</file>